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06D" w:rsidRDefault="003A1825">
      <w:r>
        <w:rPr>
          <w:rStyle w:val="Emphasis"/>
        </w:rPr>
        <w:t>Severe child depression</w:t>
      </w:r>
      <w:r>
        <w:br/>
      </w:r>
      <w:r>
        <w:br/>
        <w:t xml:space="preserve">By April 18th, 1997 the parents of a 10 year old boy suffering from clinical depression since the age of 3 had tried everything to help their son.. Psychiatry, psychology, pills, nothing worked. A genetic disorder was suspected due to a family history of clinical depression and suicide. The boy was having suicidal thoughts. His parents, desperate to find something that worked brought their son to me. We </w:t>
      </w:r>
      <w:proofErr w:type="spellStart"/>
      <w:r>
        <w:t>begun</w:t>
      </w:r>
      <w:proofErr w:type="spellEnd"/>
      <w:r>
        <w:t xml:space="preserve"> treatment and by May that same year his depression was gone with only some moments of desperation about once a week. A year later He was experiencing only brief episodes of anxiety and depression totaling only a few hours a week. By October he had made it through a year without any suicidal thoughts and today he is totally free of depressive thoughts and anxiety, he shows normal behavior at school and can't believe that he was ever not well. He is a bright student and has many friends</w:t>
      </w:r>
      <w:bookmarkStart w:id="0" w:name="_GoBack"/>
      <w:bookmarkEnd w:id="0"/>
    </w:p>
    <w:sectPr w:rsidR="00BF70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825"/>
    <w:rsid w:val="003A1825"/>
    <w:rsid w:val="00BF70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A18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A18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1</cp:revision>
  <dcterms:created xsi:type="dcterms:W3CDTF">2012-10-05T21:26:00Z</dcterms:created>
  <dcterms:modified xsi:type="dcterms:W3CDTF">2012-10-05T21:26:00Z</dcterms:modified>
</cp:coreProperties>
</file>