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D" w:rsidRDefault="000B5EBF">
      <w:bookmarkStart w:id="0" w:name="_GoBack"/>
      <w:r>
        <w:rPr>
          <w:rStyle w:val="Emphasis"/>
        </w:rPr>
        <w:t>High cholesterol, High blood pressure with previous heart attack</w:t>
      </w:r>
      <w:bookmarkEnd w:id="0"/>
      <w:r>
        <w:br/>
      </w:r>
      <w:r>
        <w:br/>
        <w:t xml:space="preserve">On October 3rd, 1991 a 49 year old male was seen by us with this blood test result: cholesterol; 7.39 (normal=under 5.2) risk factor 6-8 (normal=under 4.5) blood pressure 128/92. He was at the time taking diuretic, blood pressure and </w:t>
      </w:r>
      <w:proofErr w:type="spellStart"/>
      <w:r>
        <w:t>anti cholesterol</w:t>
      </w:r>
      <w:proofErr w:type="spellEnd"/>
      <w:r>
        <w:t xml:space="preserve"> pills. After 6 weeks of our treatment he showed blood test results; cholesterol 3.72 risk factor 3.7. His blood pressure was at 118/72 in the morning and 150/90 (worst) in the evening. His cholesterol and blood pressure are now in the normal </w:t>
      </w:r>
      <w:proofErr w:type="gramStart"/>
      <w:r>
        <w:t>range,</w:t>
      </w:r>
      <w:proofErr w:type="gramEnd"/>
      <w:r>
        <w:t xml:space="preserve"> he is in good condition despite alcoholism and no longer has to take any pills.</w:t>
      </w:r>
    </w:p>
    <w:sectPr w:rsidR="00BF7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BF"/>
    <w:rsid w:val="000B5EBF"/>
    <w:rsid w:val="00B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5E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5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2012-10-05T21:25:00Z</dcterms:created>
  <dcterms:modified xsi:type="dcterms:W3CDTF">2012-10-05T21:25:00Z</dcterms:modified>
</cp:coreProperties>
</file>