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45" w:rsidRPr="00593C40" w:rsidRDefault="00593C40">
      <w:pPr>
        <w:rPr>
          <w:sz w:val="24"/>
          <w:szCs w:val="24"/>
        </w:rPr>
      </w:pPr>
      <w:r w:rsidRPr="00593C40">
        <w:rPr>
          <w:rStyle w:val="Emphasis"/>
          <w:sz w:val="24"/>
          <w:szCs w:val="24"/>
        </w:rPr>
        <w:t>Gastrointestinal Disorder and Celiac disease</w:t>
      </w:r>
      <w:r w:rsidRPr="00593C40">
        <w:rPr>
          <w:sz w:val="24"/>
          <w:szCs w:val="24"/>
        </w:rPr>
        <w:br/>
      </w:r>
      <w:r w:rsidRPr="00593C40">
        <w:rPr>
          <w:sz w:val="24"/>
          <w:szCs w:val="24"/>
        </w:rPr>
        <w:br/>
      </w:r>
      <w:proofErr w:type="gramStart"/>
      <w:r>
        <w:rPr>
          <w:sz w:val="24"/>
          <w:szCs w:val="24"/>
        </w:rPr>
        <w:t>In</w:t>
      </w:r>
      <w:proofErr w:type="gramEnd"/>
      <w:r>
        <w:rPr>
          <w:sz w:val="24"/>
          <w:szCs w:val="24"/>
        </w:rPr>
        <w:t xml:space="preserve"> 1</w:t>
      </w:r>
      <w:bookmarkStart w:id="0" w:name="_GoBack"/>
      <w:bookmarkEnd w:id="0"/>
      <w:r w:rsidRPr="00593C40">
        <w:rPr>
          <w:sz w:val="24"/>
          <w:szCs w:val="24"/>
        </w:rPr>
        <w:t>992 a 32 year old woman was seen because she was unable to eat or drink. She had chronic diarrhea and was receiving her body's sustenance through an IV sub-</w:t>
      </w:r>
      <w:proofErr w:type="spellStart"/>
      <w:r w:rsidRPr="00593C40">
        <w:rPr>
          <w:sz w:val="24"/>
          <w:szCs w:val="24"/>
        </w:rPr>
        <w:t>clavicular</w:t>
      </w:r>
      <w:proofErr w:type="spellEnd"/>
      <w:r w:rsidRPr="00593C40">
        <w:rPr>
          <w:sz w:val="24"/>
          <w:szCs w:val="24"/>
        </w:rPr>
        <w:t xml:space="preserve"> catheter. A gastro-intestinal-</w:t>
      </w:r>
      <w:proofErr w:type="spellStart"/>
      <w:r w:rsidRPr="00593C40">
        <w:rPr>
          <w:sz w:val="24"/>
          <w:szCs w:val="24"/>
        </w:rPr>
        <w:t>scopy</w:t>
      </w:r>
      <w:proofErr w:type="spellEnd"/>
      <w:r w:rsidRPr="00593C40">
        <w:rPr>
          <w:sz w:val="24"/>
          <w:szCs w:val="24"/>
        </w:rPr>
        <w:t xml:space="preserve"> revealed a complete disappearance of </w:t>
      </w:r>
      <w:proofErr w:type="spellStart"/>
      <w:r w:rsidRPr="00593C40">
        <w:rPr>
          <w:sz w:val="24"/>
          <w:szCs w:val="24"/>
        </w:rPr>
        <w:t>villosa</w:t>
      </w:r>
      <w:proofErr w:type="spellEnd"/>
      <w:r w:rsidRPr="00593C40">
        <w:rPr>
          <w:sz w:val="24"/>
          <w:szCs w:val="24"/>
        </w:rPr>
        <w:t xml:space="preserve"> in the small intestine. She came to our clinic for treatment 3 times over a 3 month period and showed some improvement of the diarrhea. She was admitted to hospital but continued to faithfully take the remedies that we provided. One year later one of her friends was seen as a patient and she reported "She is back to work and has been for the past 6 months with no symptoms and she thanks you very much."</w:t>
      </w:r>
    </w:p>
    <w:sectPr w:rsidR="00BA2B45" w:rsidRPr="00593C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40"/>
    <w:rsid w:val="00593C40"/>
    <w:rsid w:val="00BA2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3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3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2012-10-05T20:22:00Z</dcterms:created>
  <dcterms:modified xsi:type="dcterms:W3CDTF">2012-10-05T21:06:00Z</dcterms:modified>
</cp:coreProperties>
</file>